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FBE3" w14:textId="77777777" w:rsidR="00707A15" w:rsidRDefault="00707A15" w:rsidP="00CC6176">
      <w:pPr>
        <w:spacing w:line="240" w:lineRule="auto"/>
        <w:jc w:val="center"/>
        <w:rPr>
          <w:b/>
          <w:szCs w:val="28"/>
        </w:rPr>
      </w:pPr>
    </w:p>
    <w:p w14:paraId="342DE30C" w14:textId="77777777" w:rsidR="00C6761E" w:rsidRPr="00707A15" w:rsidRDefault="00C6761E" w:rsidP="00CC6176">
      <w:pPr>
        <w:spacing w:line="240" w:lineRule="auto"/>
        <w:jc w:val="center"/>
        <w:rPr>
          <w:b/>
          <w:szCs w:val="28"/>
        </w:rPr>
      </w:pPr>
      <w:r w:rsidRPr="00707A15">
        <w:rPr>
          <w:b/>
          <w:szCs w:val="28"/>
        </w:rPr>
        <w:t xml:space="preserve">Методические рекомендации по </w:t>
      </w:r>
      <w:r w:rsidR="00CC6176" w:rsidRPr="00707A15">
        <w:rPr>
          <w:b/>
          <w:szCs w:val="28"/>
        </w:rPr>
        <w:t>оценке коррупционных рисков в образовательных и иных организациях, подведомственных министерству образования Оренбургской области</w:t>
      </w:r>
    </w:p>
    <w:p w14:paraId="5F6C03F2" w14:textId="77777777" w:rsidR="00CC6176" w:rsidRPr="00707A15" w:rsidRDefault="00CC6176" w:rsidP="00A854A8">
      <w:pPr>
        <w:spacing w:line="240" w:lineRule="auto"/>
        <w:rPr>
          <w:szCs w:val="28"/>
        </w:rPr>
      </w:pPr>
    </w:p>
    <w:p w14:paraId="4DE04AC8" w14:textId="77777777" w:rsidR="00C6761E" w:rsidRPr="00707A15" w:rsidRDefault="00C6761E" w:rsidP="00A854A8">
      <w:pPr>
        <w:spacing w:line="240" w:lineRule="auto"/>
        <w:rPr>
          <w:szCs w:val="28"/>
        </w:rPr>
      </w:pPr>
    </w:p>
    <w:p w14:paraId="30A1BBC4" w14:textId="77777777" w:rsidR="00CC6176" w:rsidRPr="00707A15" w:rsidRDefault="009317C9" w:rsidP="00CC6176">
      <w:pPr>
        <w:spacing w:line="240" w:lineRule="auto"/>
        <w:jc w:val="center"/>
        <w:rPr>
          <w:szCs w:val="28"/>
        </w:rPr>
      </w:pPr>
      <w:r w:rsidRPr="00707A15">
        <w:rPr>
          <w:szCs w:val="28"/>
        </w:rPr>
        <w:t xml:space="preserve">1. </w:t>
      </w:r>
      <w:r w:rsidR="00A854A8" w:rsidRPr="00707A15">
        <w:rPr>
          <w:szCs w:val="28"/>
        </w:rPr>
        <w:t>Общие положения</w:t>
      </w:r>
    </w:p>
    <w:p w14:paraId="47AD1144" w14:textId="77777777" w:rsidR="00A854A8" w:rsidRPr="00707A15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>1.1. Оценка коррупционных рисков позволя</w:t>
      </w:r>
      <w:r w:rsidR="00CC6176" w:rsidRPr="00707A15">
        <w:rPr>
          <w:szCs w:val="28"/>
        </w:rPr>
        <w:t>ет</w:t>
      </w:r>
      <w:r w:rsidRPr="00707A15">
        <w:rPr>
          <w:szCs w:val="28"/>
        </w:rPr>
        <w:t xml:space="preserve"> обеспечить соответствие реализуемых антикоррупционных мероприятий специфике деятельности </w:t>
      </w:r>
      <w:r w:rsidR="00CC6176" w:rsidRPr="00707A15">
        <w:rPr>
          <w:szCs w:val="28"/>
        </w:rPr>
        <w:t>образовательных и иных организациях, подведомственных министерству образования Оренбургской области (далее – ОО)</w:t>
      </w:r>
      <w:r w:rsidRPr="00707A15">
        <w:rPr>
          <w:szCs w:val="28"/>
        </w:rPr>
        <w:t xml:space="preserve"> и рационально использовать ресурсы, направляемые на проведение работы по профилактике коррупции в </w:t>
      </w:r>
      <w:r w:rsidR="00CC6176" w:rsidRPr="00707A15">
        <w:rPr>
          <w:szCs w:val="28"/>
        </w:rPr>
        <w:t>ОО</w:t>
      </w:r>
      <w:r w:rsidRPr="00707A15">
        <w:rPr>
          <w:szCs w:val="28"/>
        </w:rPr>
        <w:t>.</w:t>
      </w:r>
    </w:p>
    <w:p w14:paraId="557C26FB" w14:textId="77777777" w:rsidR="007D5278" w:rsidRPr="00707A15" w:rsidRDefault="00777BC7" w:rsidP="00707A15">
      <w:pPr>
        <w:spacing w:line="240" w:lineRule="auto"/>
        <w:ind w:firstLine="709"/>
        <w:rPr>
          <w:szCs w:val="28"/>
        </w:rPr>
      </w:pPr>
      <w:r w:rsidRPr="00707A15">
        <w:rPr>
          <w:rStyle w:val="a3"/>
          <w:i w:val="0"/>
          <w:szCs w:val="28"/>
        </w:rPr>
        <w:t xml:space="preserve">1.2. </w:t>
      </w:r>
      <w:r w:rsidR="007D5278" w:rsidRPr="00707A15">
        <w:rPr>
          <w:rStyle w:val="a3"/>
          <w:i w:val="0"/>
          <w:szCs w:val="28"/>
        </w:rPr>
        <w:t xml:space="preserve">В соответствии со статьей 13.3. Федерального закона от 25.12.2008 № 273-ФЗ «О противодействии коррупции» и Методическими рекомендациями по проведению оценки коррупционных рисков, возникающих при реализации функций (письмо Минтруда России от 20.02.2015 №18-0/10/П-906) </w:t>
      </w:r>
      <w:r w:rsidRPr="00707A15">
        <w:rPr>
          <w:rStyle w:val="a3"/>
          <w:i w:val="0"/>
          <w:szCs w:val="28"/>
        </w:rPr>
        <w:t>ц</w:t>
      </w:r>
      <w:r w:rsidR="00A854A8" w:rsidRPr="00707A15">
        <w:rPr>
          <w:szCs w:val="28"/>
        </w:rPr>
        <w:t xml:space="preserve">елью оценки коррупционных рисков является определение конкретных процессов и видов деятельности </w:t>
      </w:r>
      <w:r w:rsidR="00CC6176" w:rsidRPr="00707A15">
        <w:rPr>
          <w:szCs w:val="28"/>
        </w:rPr>
        <w:t>ОО</w:t>
      </w:r>
      <w:r w:rsidR="00A854A8" w:rsidRPr="00707A15">
        <w:rPr>
          <w:szCs w:val="28"/>
        </w:rPr>
        <w:t xml:space="preserve">, при реализации которых наиболее высока вероятность совершения работниками </w:t>
      </w:r>
      <w:r w:rsidR="00CC6176" w:rsidRPr="00707A15">
        <w:rPr>
          <w:szCs w:val="28"/>
        </w:rPr>
        <w:t>ОО</w:t>
      </w:r>
      <w:r w:rsidR="00A854A8" w:rsidRPr="00707A15">
        <w:rPr>
          <w:szCs w:val="28"/>
        </w:rPr>
        <w:t xml:space="preserve"> коррупционных правонарушений, </w:t>
      </w:r>
      <w:r w:rsidR="007D5278" w:rsidRPr="00707A15">
        <w:rPr>
          <w:rStyle w:val="a3"/>
          <w:i w:val="0"/>
          <w:szCs w:val="28"/>
        </w:rPr>
        <w:t>условий и обстоятельств (действий, событий), возникающих в ходе конкретного управленческого процесса, позволяющих злоупотреблять должностными  (трудовыми) обязанностями в целях получения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</w:t>
      </w:r>
    </w:p>
    <w:p w14:paraId="16F05DC0" w14:textId="77777777" w:rsidR="007D5278" w:rsidRPr="00707A15" w:rsidRDefault="007D5278" w:rsidP="00A854A8">
      <w:pPr>
        <w:spacing w:line="240" w:lineRule="auto"/>
        <w:rPr>
          <w:szCs w:val="28"/>
        </w:rPr>
      </w:pPr>
    </w:p>
    <w:p w14:paraId="1E495E2D" w14:textId="77777777" w:rsidR="00707A15" w:rsidRPr="00707A15" w:rsidRDefault="00A854A8" w:rsidP="002D0EF9">
      <w:pPr>
        <w:spacing w:line="240" w:lineRule="auto"/>
        <w:jc w:val="center"/>
        <w:rPr>
          <w:szCs w:val="28"/>
        </w:rPr>
      </w:pPr>
      <w:r w:rsidRPr="00707A15">
        <w:rPr>
          <w:szCs w:val="28"/>
        </w:rPr>
        <w:t>2. Порядок оценки коррупционных рисков</w:t>
      </w:r>
    </w:p>
    <w:p w14:paraId="7FAEAC80" w14:textId="77777777" w:rsidR="00380CB8" w:rsidRPr="00707A15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>2.1. Оценка коррупционных рисков проводитс</w:t>
      </w:r>
      <w:r w:rsidR="002D0EF9" w:rsidRPr="00707A15">
        <w:rPr>
          <w:szCs w:val="28"/>
        </w:rPr>
        <w:t>я на регулярной основе</w:t>
      </w:r>
      <w:r w:rsidR="00380CB8" w:rsidRPr="00707A15">
        <w:rPr>
          <w:szCs w:val="28"/>
        </w:rPr>
        <w:t>.</w:t>
      </w:r>
      <w:r w:rsidRPr="00707A15">
        <w:rPr>
          <w:szCs w:val="28"/>
        </w:rPr>
        <w:t xml:space="preserve"> </w:t>
      </w:r>
    </w:p>
    <w:p w14:paraId="6B1CA7A1" w14:textId="77777777" w:rsidR="00A854A8" w:rsidRPr="00707A15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>2.2. Порядок проведения оценки коррупционных рисков:</w:t>
      </w:r>
    </w:p>
    <w:p w14:paraId="4557B284" w14:textId="77777777" w:rsidR="00A854A8" w:rsidRPr="00707A15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 xml:space="preserve">2.2.1. Деятельность </w:t>
      </w:r>
      <w:r w:rsidR="004A66C8">
        <w:rPr>
          <w:szCs w:val="28"/>
        </w:rPr>
        <w:t>ОО</w:t>
      </w:r>
      <w:r w:rsidRPr="00707A15">
        <w:rPr>
          <w:szCs w:val="28"/>
        </w:rPr>
        <w:t xml:space="preserve"> представляется в виде отдельных процессов, в каждом из которых выделяются составные элементы (подпроцессы);</w:t>
      </w:r>
    </w:p>
    <w:p w14:paraId="50684280" w14:textId="77777777" w:rsidR="00A854A8" w:rsidRPr="00707A15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>2.2.2. 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</w:t>
      </w:r>
    </w:p>
    <w:p w14:paraId="4ACC0C74" w14:textId="77777777" w:rsidR="00A854A8" w:rsidRPr="00707A15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>2.2.3. Для каждого подпроцесса,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14:paraId="1106A3D2" w14:textId="77777777" w:rsidR="00A854A8" w:rsidRPr="00707A15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</w:t>
      </w:r>
    </w:p>
    <w:p w14:paraId="46C7756C" w14:textId="77777777" w:rsidR="002D0EF9" w:rsidRPr="00707A15" w:rsidRDefault="00A854A8" w:rsidP="00707A15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 xml:space="preserve">- должности в </w:t>
      </w:r>
      <w:r w:rsidR="002D0EF9" w:rsidRPr="00707A15">
        <w:rPr>
          <w:szCs w:val="28"/>
        </w:rPr>
        <w:t>ОО</w:t>
      </w:r>
      <w:r w:rsidRPr="00707A15">
        <w:rPr>
          <w:szCs w:val="28"/>
        </w:rPr>
        <w:t xml:space="preserve">, которые являются «ключевыми» для совершения коррупционного правонарушения – участие каких должностных лиц </w:t>
      </w:r>
      <w:r w:rsidR="002D0EF9" w:rsidRPr="00707A15">
        <w:rPr>
          <w:szCs w:val="28"/>
        </w:rPr>
        <w:t>ОО</w:t>
      </w:r>
      <w:r w:rsidRPr="00707A15">
        <w:rPr>
          <w:szCs w:val="28"/>
        </w:rPr>
        <w:t xml:space="preserve"> </w:t>
      </w:r>
      <w:r w:rsidRPr="00707A15">
        <w:rPr>
          <w:szCs w:val="28"/>
        </w:rPr>
        <w:lastRenderedPageBreak/>
        <w:t>необходимо, чтобы совершение коррупционного правонарушения стало возможным</w:t>
      </w:r>
      <w:r w:rsidR="002D0EF9" w:rsidRPr="00707A15">
        <w:rPr>
          <w:szCs w:val="28"/>
        </w:rPr>
        <w:t>.</w:t>
      </w:r>
    </w:p>
    <w:p w14:paraId="6CF08AAC" w14:textId="77777777" w:rsidR="009317C9" w:rsidRPr="00707A15" w:rsidRDefault="009317C9" w:rsidP="00092CAC">
      <w:pPr>
        <w:spacing w:line="240" w:lineRule="auto"/>
        <w:rPr>
          <w:szCs w:val="28"/>
        </w:rPr>
      </w:pPr>
    </w:p>
    <w:p w14:paraId="6304CB8A" w14:textId="77777777" w:rsidR="00707A15" w:rsidRPr="00707A15" w:rsidRDefault="00092CAC" w:rsidP="009317C9">
      <w:pPr>
        <w:spacing w:line="240" w:lineRule="auto"/>
        <w:jc w:val="center"/>
        <w:rPr>
          <w:rStyle w:val="a3"/>
          <w:b/>
          <w:i w:val="0"/>
          <w:szCs w:val="28"/>
        </w:rPr>
      </w:pPr>
      <w:r w:rsidRPr="00707A15">
        <w:rPr>
          <w:szCs w:val="28"/>
        </w:rPr>
        <w:t xml:space="preserve">3. </w:t>
      </w:r>
      <w:r w:rsidR="002D0EF9" w:rsidRPr="00707A15">
        <w:rPr>
          <w:rStyle w:val="a3"/>
          <w:i w:val="0"/>
          <w:szCs w:val="28"/>
        </w:rPr>
        <w:t>Перечень коррупционно-опасных функций</w:t>
      </w:r>
      <w:r w:rsidRPr="00707A15">
        <w:rPr>
          <w:rStyle w:val="a3"/>
          <w:i w:val="0"/>
          <w:szCs w:val="28"/>
        </w:rPr>
        <w:t>:</w:t>
      </w:r>
    </w:p>
    <w:p w14:paraId="4A014C11" w14:textId="77777777" w:rsidR="002D0EF9" w:rsidRPr="00707A15" w:rsidRDefault="009317C9" w:rsidP="00092CAC">
      <w:pPr>
        <w:spacing w:line="240" w:lineRule="auto"/>
        <w:ind w:firstLine="709"/>
        <w:rPr>
          <w:szCs w:val="28"/>
        </w:rPr>
      </w:pPr>
      <w:r w:rsidRPr="00707A15">
        <w:rPr>
          <w:szCs w:val="28"/>
        </w:rPr>
        <w:t>3.1.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О</w:t>
      </w:r>
      <w:r w:rsidR="002D0EF9" w:rsidRPr="00707A15">
        <w:rPr>
          <w:szCs w:val="28"/>
        </w:rPr>
        <w:t xml:space="preserve">существление закупок для нужд </w:t>
      </w:r>
      <w:r w:rsidR="00092CAC" w:rsidRPr="00707A15">
        <w:rPr>
          <w:szCs w:val="28"/>
        </w:rPr>
        <w:t>ОО</w:t>
      </w:r>
      <w:r w:rsidR="002D0EF9" w:rsidRPr="00707A15">
        <w:rPr>
          <w:szCs w:val="28"/>
        </w:rPr>
        <w:t>.</w:t>
      </w:r>
    </w:p>
    <w:p w14:paraId="2ED00756" w14:textId="77777777"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3.2.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>роцедура приёма, перевода и отчисления обучающихся.</w:t>
      </w:r>
    </w:p>
    <w:p w14:paraId="7DB63BF0" w14:textId="77777777"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3.3.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О</w:t>
      </w:r>
      <w:r w:rsidR="002D0EF9" w:rsidRPr="00707A15">
        <w:rPr>
          <w:szCs w:val="28"/>
        </w:rPr>
        <w:t xml:space="preserve">рганизация и проведение </w:t>
      </w:r>
      <w:r w:rsidR="00D775FE">
        <w:rPr>
          <w:szCs w:val="28"/>
        </w:rPr>
        <w:t>промежуточной и государственной итоговой аттестации</w:t>
      </w:r>
      <w:r w:rsidR="002D0EF9" w:rsidRPr="00707A15">
        <w:rPr>
          <w:szCs w:val="28"/>
        </w:rPr>
        <w:t>.</w:t>
      </w:r>
    </w:p>
    <w:p w14:paraId="53267440" w14:textId="77777777"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3.4.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 xml:space="preserve">олучение, учёт, заполнение и порядок выдачи документов </w:t>
      </w:r>
      <w:r w:rsidR="00914B5D">
        <w:rPr>
          <w:szCs w:val="28"/>
        </w:rPr>
        <w:t>установленного</w:t>
      </w:r>
      <w:r w:rsidR="002D0EF9" w:rsidRPr="00707A15">
        <w:rPr>
          <w:szCs w:val="28"/>
        </w:rPr>
        <w:t xml:space="preserve"> образца об образовании.</w:t>
      </w:r>
    </w:p>
    <w:p w14:paraId="0546A414" w14:textId="77777777"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3.5.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Ф</w:t>
      </w:r>
      <w:r w:rsidR="002D0EF9" w:rsidRPr="00707A15">
        <w:rPr>
          <w:szCs w:val="28"/>
        </w:rPr>
        <w:t xml:space="preserve">инансово-хозяйственная деятельность </w:t>
      </w:r>
      <w:r w:rsidR="00092CAC" w:rsidRPr="00707A15">
        <w:rPr>
          <w:szCs w:val="28"/>
        </w:rPr>
        <w:t>ОО</w:t>
      </w:r>
      <w:r w:rsidR="002D0EF9" w:rsidRPr="00707A15">
        <w:rPr>
          <w:szCs w:val="28"/>
        </w:rPr>
        <w:t>.</w:t>
      </w:r>
    </w:p>
    <w:p w14:paraId="02114B2B" w14:textId="77777777"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3.6.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>редоставление платных образовательных услуг.</w:t>
      </w:r>
    </w:p>
    <w:p w14:paraId="6C7D5110" w14:textId="77777777"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3.7.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 xml:space="preserve">одготовка и согласование наградных документов на присвоение работникам </w:t>
      </w:r>
      <w:r w:rsidR="00092CAC" w:rsidRPr="00707A15">
        <w:rPr>
          <w:szCs w:val="28"/>
        </w:rPr>
        <w:t xml:space="preserve">ОО </w:t>
      </w:r>
      <w:r w:rsidR="002D0EF9" w:rsidRPr="00707A15">
        <w:rPr>
          <w:szCs w:val="28"/>
        </w:rPr>
        <w:t xml:space="preserve"> государственных и ведомственных наград.</w:t>
      </w:r>
    </w:p>
    <w:p w14:paraId="1E9BC59B" w14:textId="77777777" w:rsidR="002D0EF9" w:rsidRPr="00707A15" w:rsidRDefault="009317C9" w:rsidP="00092CAC">
      <w:pPr>
        <w:pStyle w:val="a5"/>
        <w:spacing w:line="240" w:lineRule="auto"/>
        <w:ind w:left="0" w:firstLine="709"/>
        <w:rPr>
          <w:szCs w:val="28"/>
        </w:rPr>
      </w:pPr>
      <w:r w:rsidRPr="00707A15">
        <w:rPr>
          <w:szCs w:val="28"/>
        </w:rPr>
        <w:t>3.8.</w:t>
      </w:r>
      <w:r w:rsidR="00092CAC" w:rsidRPr="00707A15">
        <w:rPr>
          <w:szCs w:val="28"/>
        </w:rPr>
        <w:t xml:space="preserve"> </w:t>
      </w:r>
      <w:r w:rsidRPr="00707A15">
        <w:rPr>
          <w:szCs w:val="28"/>
        </w:rPr>
        <w:t>П</w:t>
      </w:r>
      <w:r w:rsidR="002D0EF9" w:rsidRPr="00707A15">
        <w:rPr>
          <w:szCs w:val="28"/>
        </w:rPr>
        <w:t>роведение аттестации педагогических работников на соответствие занимаемой должности.</w:t>
      </w:r>
    </w:p>
    <w:p w14:paraId="58F8A05A" w14:textId="77777777" w:rsidR="009317C9" w:rsidRPr="00707A15" w:rsidRDefault="009317C9" w:rsidP="00092CAC">
      <w:pPr>
        <w:spacing w:line="240" w:lineRule="auto"/>
        <w:ind w:firstLine="709"/>
        <w:rPr>
          <w:rStyle w:val="a3"/>
          <w:i w:val="0"/>
          <w:szCs w:val="28"/>
        </w:rPr>
      </w:pPr>
    </w:p>
    <w:p w14:paraId="552C7CC1" w14:textId="77777777" w:rsidR="00092CAC" w:rsidRPr="00707A15" w:rsidRDefault="00092CAC" w:rsidP="009317C9">
      <w:pPr>
        <w:spacing w:line="240" w:lineRule="auto"/>
        <w:ind w:firstLine="709"/>
        <w:jc w:val="center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 Перечень должностей, подверженных коррупционным рискам:</w:t>
      </w:r>
    </w:p>
    <w:p w14:paraId="26BACCB6" w14:textId="77777777" w:rsidR="00092CAC" w:rsidRPr="00707A15" w:rsidRDefault="009317C9" w:rsidP="00092CAC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4.1.</w:t>
      </w:r>
      <w:r w:rsidR="00092CAC" w:rsidRPr="00707A15">
        <w:rPr>
          <w:rStyle w:val="a3"/>
          <w:i w:val="0"/>
          <w:szCs w:val="28"/>
        </w:rPr>
        <w:t xml:space="preserve"> </w:t>
      </w:r>
      <w:r w:rsidRPr="00707A15">
        <w:rPr>
          <w:rStyle w:val="a3"/>
          <w:i w:val="0"/>
          <w:szCs w:val="28"/>
        </w:rPr>
        <w:t>Д</w:t>
      </w:r>
      <w:r w:rsidR="00092CAC" w:rsidRPr="00707A15">
        <w:rPr>
          <w:rStyle w:val="a3"/>
          <w:i w:val="0"/>
          <w:szCs w:val="28"/>
        </w:rPr>
        <w:t xml:space="preserve">иректор </w:t>
      </w:r>
      <w:r w:rsidR="00707A15">
        <w:rPr>
          <w:rStyle w:val="a3"/>
          <w:i w:val="0"/>
          <w:szCs w:val="28"/>
        </w:rPr>
        <w:t>ОО</w:t>
      </w:r>
      <w:r w:rsidR="00092CAC" w:rsidRPr="00707A15">
        <w:rPr>
          <w:rStyle w:val="a3"/>
          <w:i w:val="0"/>
          <w:szCs w:val="28"/>
        </w:rPr>
        <w:t>.</w:t>
      </w:r>
    </w:p>
    <w:p w14:paraId="674C185D" w14:textId="77777777" w:rsidR="00092CAC" w:rsidRDefault="009317C9" w:rsidP="00092CAC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4.2.</w:t>
      </w:r>
      <w:r w:rsidR="00092CAC" w:rsidRPr="00707A15">
        <w:rPr>
          <w:rStyle w:val="a3"/>
          <w:i w:val="0"/>
          <w:szCs w:val="28"/>
        </w:rPr>
        <w:t xml:space="preserve"> </w:t>
      </w:r>
      <w:r w:rsidRPr="00707A15">
        <w:rPr>
          <w:rStyle w:val="a3"/>
          <w:i w:val="0"/>
          <w:szCs w:val="28"/>
        </w:rPr>
        <w:t>З</w:t>
      </w:r>
      <w:r w:rsidR="00092CAC" w:rsidRPr="00707A15">
        <w:rPr>
          <w:rStyle w:val="a3"/>
          <w:i w:val="0"/>
          <w:szCs w:val="28"/>
        </w:rPr>
        <w:t>аместитель директора.</w:t>
      </w:r>
    </w:p>
    <w:p w14:paraId="6D4F951A" w14:textId="77777777" w:rsidR="00D775FE" w:rsidRDefault="00D775FE" w:rsidP="00092CAC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>
        <w:rPr>
          <w:rStyle w:val="a3"/>
          <w:i w:val="0"/>
          <w:szCs w:val="28"/>
        </w:rPr>
        <w:t>4.3. Главный бухгалтер.</w:t>
      </w:r>
    </w:p>
    <w:p w14:paraId="2118072D" w14:textId="77777777" w:rsidR="00914B5D" w:rsidRDefault="00914B5D" w:rsidP="00092CAC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>
        <w:rPr>
          <w:rStyle w:val="a3"/>
          <w:i w:val="0"/>
          <w:szCs w:val="28"/>
        </w:rPr>
        <w:t>4.4. Бухгалтер (при выполнении обязанностей государственных закупок).</w:t>
      </w:r>
    </w:p>
    <w:p w14:paraId="31D7FF39" w14:textId="77777777" w:rsidR="00F06D35" w:rsidRPr="00707A15" w:rsidRDefault="00F06D35" w:rsidP="00F06D35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</w:t>
      </w:r>
      <w:r w:rsidR="00914B5D">
        <w:rPr>
          <w:rStyle w:val="a3"/>
          <w:i w:val="0"/>
          <w:szCs w:val="28"/>
        </w:rPr>
        <w:t>5</w:t>
      </w:r>
      <w:r w:rsidRPr="00707A15">
        <w:rPr>
          <w:rStyle w:val="a3"/>
          <w:i w:val="0"/>
          <w:szCs w:val="28"/>
        </w:rPr>
        <w:t>. Заведующий хозяйством</w:t>
      </w:r>
      <w:r w:rsidR="00914B5D">
        <w:rPr>
          <w:rStyle w:val="a3"/>
          <w:i w:val="0"/>
          <w:szCs w:val="28"/>
        </w:rPr>
        <w:t xml:space="preserve"> (завхоз)</w:t>
      </w:r>
      <w:r w:rsidRPr="00707A15">
        <w:rPr>
          <w:rStyle w:val="a3"/>
          <w:i w:val="0"/>
          <w:szCs w:val="28"/>
        </w:rPr>
        <w:t>.</w:t>
      </w:r>
    </w:p>
    <w:p w14:paraId="4666F830" w14:textId="77777777" w:rsidR="00D775FE" w:rsidRPr="00707A15" w:rsidRDefault="00D775FE" w:rsidP="00D775FE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4.</w:t>
      </w:r>
      <w:r w:rsidR="00914B5D">
        <w:rPr>
          <w:rStyle w:val="a3"/>
          <w:i w:val="0"/>
          <w:szCs w:val="28"/>
        </w:rPr>
        <w:t>6</w:t>
      </w:r>
      <w:r w:rsidRPr="00707A15">
        <w:rPr>
          <w:rStyle w:val="a3"/>
          <w:i w:val="0"/>
          <w:szCs w:val="28"/>
        </w:rPr>
        <w:t>. Педагогические работники.</w:t>
      </w:r>
    </w:p>
    <w:p w14:paraId="774C120A" w14:textId="77777777" w:rsidR="00D775FE" w:rsidRPr="00707A15" w:rsidRDefault="00D775FE" w:rsidP="00092CAC">
      <w:pPr>
        <w:pStyle w:val="a5"/>
        <w:spacing w:line="240" w:lineRule="auto"/>
        <w:ind w:firstLine="0"/>
        <w:rPr>
          <w:rStyle w:val="a3"/>
          <w:i w:val="0"/>
          <w:szCs w:val="28"/>
        </w:rPr>
      </w:pPr>
      <w:r>
        <w:rPr>
          <w:rStyle w:val="a3"/>
          <w:i w:val="0"/>
          <w:szCs w:val="28"/>
        </w:rPr>
        <w:t>4.</w:t>
      </w:r>
      <w:r w:rsidR="00914B5D">
        <w:rPr>
          <w:rStyle w:val="a3"/>
          <w:i w:val="0"/>
          <w:szCs w:val="28"/>
        </w:rPr>
        <w:t>7</w:t>
      </w:r>
      <w:r>
        <w:rPr>
          <w:rStyle w:val="a3"/>
          <w:i w:val="0"/>
          <w:szCs w:val="28"/>
        </w:rPr>
        <w:t xml:space="preserve">. Воспитатель. </w:t>
      </w:r>
    </w:p>
    <w:p w14:paraId="3C5D0A36" w14:textId="77777777" w:rsidR="002D0EF9" w:rsidRPr="00707A15" w:rsidRDefault="002D0EF9" w:rsidP="002D0EF9">
      <w:pPr>
        <w:spacing w:line="240" w:lineRule="auto"/>
        <w:rPr>
          <w:szCs w:val="28"/>
        </w:rPr>
      </w:pPr>
    </w:p>
    <w:p w14:paraId="585D87C4" w14:textId="77777777" w:rsidR="009317C9" w:rsidRDefault="009317C9" w:rsidP="009317C9">
      <w:pPr>
        <w:spacing w:line="240" w:lineRule="auto"/>
        <w:ind w:firstLine="0"/>
        <w:jc w:val="center"/>
        <w:rPr>
          <w:rStyle w:val="a3"/>
          <w:i w:val="0"/>
          <w:szCs w:val="28"/>
        </w:rPr>
      </w:pPr>
      <w:r w:rsidRPr="00707A15">
        <w:rPr>
          <w:rStyle w:val="a3"/>
          <w:i w:val="0"/>
          <w:szCs w:val="28"/>
        </w:rPr>
        <w:t>5. Зоны повышенного коррупционного риска</w:t>
      </w:r>
    </w:p>
    <w:p w14:paraId="172E555A" w14:textId="77777777" w:rsidR="002B256A" w:rsidRPr="00707A15" w:rsidRDefault="002B256A" w:rsidP="009317C9">
      <w:pPr>
        <w:spacing w:line="240" w:lineRule="auto"/>
        <w:ind w:firstLine="0"/>
        <w:jc w:val="center"/>
        <w:rPr>
          <w:rStyle w:val="a3"/>
          <w:i w:val="0"/>
          <w:szCs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690"/>
        <w:gridCol w:w="2833"/>
        <w:gridCol w:w="5970"/>
      </w:tblGrid>
      <w:tr w:rsidR="009317C9" w:rsidRPr="00707A15" w14:paraId="34111801" w14:textId="77777777" w:rsidTr="00707A15">
        <w:tc>
          <w:tcPr>
            <w:tcW w:w="690" w:type="dxa"/>
          </w:tcPr>
          <w:p w14:paraId="678D2DCB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№ п/п</w:t>
            </w:r>
          </w:p>
        </w:tc>
        <w:tc>
          <w:tcPr>
            <w:tcW w:w="2833" w:type="dxa"/>
          </w:tcPr>
          <w:p w14:paraId="2E22A541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Зоны повышенного коррупционного риска</w:t>
            </w:r>
          </w:p>
          <w:p w14:paraId="022A86A8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b/>
                <w:szCs w:val="28"/>
              </w:rPr>
            </w:pPr>
          </w:p>
        </w:tc>
        <w:tc>
          <w:tcPr>
            <w:tcW w:w="5970" w:type="dxa"/>
          </w:tcPr>
          <w:p w14:paraId="347C9EEB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Описание</w:t>
            </w:r>
            <w:r w:rsidRPr="00707A15">
              <w:rPr>
                <w:rStyle w:val="a3"/>
                <w:b/>
                <w:szCs w:val="28"/>
              </w:rPr>
              <w:t xml:space="preserve"> </w:t>
            </w:r>
            <w:r w:rsidRPr="00707A15">
              <w:rPr>
                <w:rStyle w:val="a3"/>
                <w:i w:val="0"/>
                <w:szCs w:val="28"/>
              </w:rPr>
              <w:t>зоны   коррупционного риска</w:t>
            </w:r>
          </w:p>
          <w:p w14:paraId="2BE96694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b/>
                <w:szCs w:val="28"/>
              </w:rPr>
            </w:pPr>
          </w:p>
        </w:tc>
      </w:tr>
      <w:tr w:rsidR="009317C9" w:rsidRPr="00707A15" w14:paraId="342D2682" w14:textId="77777777" w:rsidTr="00707A15">
        <w:tc>
          <w:tcPr>
            <w:tcW w:w="690" w:type="dxa"/>
          </w:tcPr>
          <w:p w14:paraId="0ED2A8D8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</w:t>
            </w:r>
          </w:p>
        </w:tc>
        <w:tc>
          <w:tcPr>
            <w:tcW w:w="2833" w:type="dxa"/>
          </w:tcPr>
          <w:p w14:paraId="42A42F13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Организация производственной деятельности</w:t>
            </w:r>
          </w:p>
        </w:tc>
        <w:tc>
          <w:tcPr>
            <w:tcW w:w="5970" w:type="dxa"/>
          </w:tcPr>
          <w:p w14:paraId="2FAEC61E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14:paraId="5EF33B0C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</w:tc>
      </w:tr>
      <w:tr w:rsidR="009317C9" w:rsidRPr="00707A15" w14:paraId="4FD67CCC" w14:textId="77777777" w:rsidTr="00707A15">
        <w:tc>
          <w:tcPr>
            <w:tcW w:w="690" w:type="dxa"/>
          </w:tcPr>
          <w:p w14:paraId="432B1953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2</w:t>
            </w:r>
          </w:p>
        </w:tc>
        <w:tc>
          <w:tcPr>
            <w:tcW w:w="2833" w:type="dxa"/>
          </w:tcPr>
          <w:p w14:paraId="677765A8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Распоряжение финансовыми и </w:t>
            </w:r>
            <w:r w:rsidRPr="00707A15">
              <w:rPr>
                <w:color w:val="000000" w:themeColor="text1"/>
                <w:szCs w:val="28"/>
              </w:rPr>
              <w:lastRenderedPageBreak/>
              <w:t>материальными ресурсами</w:t>
            </w:r>
          </w:p>
        </w:tc>
        <w:tc>
          <w:tcPr>
            <w:tcW w:w="5970" w:type="dxa"/>
          </w:tcPr>
          <w:p w14:paraId="6A83DC6F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lastRenderedPageBreak/>
              <w:t>-планирование и исполнение плана финансово-хозяйственной деятельности;</w:t>
            </w:r>
          </w:p>
          <w:p w14:paraId="5FAC7892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lastRenderedPageBreak/>
              <w:t>-формирование фонда оплаты труда, распределение выплат стимулирующего характера;</w:t>
            </w:r>
          </w:p>
          <w:p w14:paraId="769A689B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-нецелевое использование бюджетных средств;</w:t>
            </w:r>
          </w:p>
          <w:p w14:paraId="1CABEDE8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-неэффективное использование имущества;</w:t>
            </w:r>
          </w:p>
          <w:p w14:paraId="0AD2B0D4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-распоряжение имуществом без соблюдения соответствующей процедуры, предусмотренной </w:t>
            </w:r>
            <w:proofErr w:type="gramStart"/>
            <w:r w:rsidRPr="00707A15">
              <w:rPr>
                <w:color w:val="000000" w:themeColor="text1"/>
                <w:szCs w:val="28"/>
              </w:rPr>
              <w:t>законодательством .</w:t>
            </w:r>
            <w:proofErr w:type="gramEnd"/>
          </w:p>
        </w:tc>
      </w:tr>
      <w:tr w:rsidR="009317C9" w:rsidRPr="00707A15" w14:paraId="637EED3E" w14:textId="77777777" w:rsidTr="00707A15">
        <w:tc>
          <w:tcPr>
            <w:tcW w:w="690" w:type="dxa"/>
          </w:tcPr>
          <w:p w14:paraId="727E7865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3</w:t>
            </w:r>
          </w:p>
        </w:tc>
        <w:tc>
          <w:tcPr>
            <w:tcW w:w="2833" w:type="dxa"/>
          </w:tcPr>
          <w:p w14:paraId="78DDB62C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Привлечение дополнительных источников финансирования и материальных средств в виде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5970" w:type="dxa"/>
          </w:tcPr>
          <w:p w14:paraId="6CA29D02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>-непрозрачность процесса привлечения дополнительных источников финансирования и материальных средств (неинформированность 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</w:t>
            </w:r>
          </w:p>
          <w:p w14:paraId="356E4CA4" w14:textId="77777777" w:rsidR="009317C9" w:rsidRPr="00707A15" w:rsidRDefault="009317C9" w:rsidP="00F06D35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-использование служебных полномочий при привлечении дополнительных источников финансирования и материальных средств (в виде давления на родителей со стороны работников </w:t>
            </w:r>
            <w:r w:rsidR="00F06D35">
              <w:rPr>
                <w:color w:val="000000" w:themeColor="text1"/>
                <w:szCs w:val="28"/>
              </w:rPr>
              <w:t>ОО</w:t>
            </w:r>
            <w:r w:rsidRPr="00707A15">
              <w:rPr>
                <w:color w:val="000000" w:themeColor="text1"/>
                <w:szCs w:val="28"/>
              </w:rPr>
              <w:t>, членов родительского комитета)</w:t>
            </w:r>
          </w:p>
        </w:tc>
      </w:tr>
      <w:tr w:rsidR="009317C9" w:rsidRPr="00707A15" w14:paraId="598DC193" w14:textId="77777777" w:rsidTr="00707A15">
        <w:tc>
          <w:tcPr>
            <w:tcW w:w="690" w:type="dxa"/>
          </w:tcPr>
          <w:p w14:paraId="1760502C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4</w:t>
            </w:r>
          </w:p>
        </w:tc>
        <w:tc>
          <w:tcPr>
            <w:tcW w:w="2833" w:type="dxa"/>
          </w:tcPr>
          <w:p w14:paraId="64F069FF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5970" w:type="dxa"/>
          </w:tcPr>
          <w:p w14:paraId="761F3672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-отказ от проведения мониторинга цен на товары и услуги;</w:t>
            </w:r>
          </w:p>
          <w:p w14:paraId="2678B950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-предоставление заведомо ложных сведений о проведении мониторинга цен на товары и услуги;</w:t>
            </w:r>
          </w:p>
          <w:p w14:paraId="0069FC52" w14:textId="77777777" w:rsidR="009317C9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-размещение заказов ответственным лицом на поставку товаров и оказание услуг из ограниченного числа поставщиков именно в  той организации, руководителем отдела продаж которой является его родственник</w:t>
            </w:r>
            <w:r w:rsidR="00AF01BD">
              <w:rPr>
                <w:rStyle w:val="a3"/>
                <w:i w:val="0"/>
                <w:szCs w:val="28"/>
              </w:rPr>
              <w:t>;</w:t>
            </w:r>
          </w:p>
          <w:p w14:paraId="7D01897C" w14:textId="77777777" w:rsidR="00AF01BD" w:rsidRDefault="00AF01BD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- при формировании технического задания объекта закупки, </w:t>
            </w:r>
          </w:p>
          <w:p w14:paraId="3F0466FD" w14:textId="77777777" w:rsidR="00AF01BD" w:rsidRDefault="00AF01BD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при расчеты начальной минимальной цены,</w:t>
            </w:r>
          </w:p>
          <w:p w14:paraId="26EFD366" w14:textId="77777777" w:rsidR="00AF01BD" w:rsidRPr="00707A15" w:rsidRDefault="00AF01BD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 при подведении итогов закупки</w:t>
            </w:r>
          </w:p>
        </w:tc>
      </w:tr>
      <w:tr w:rsidR="009317C9" w:rsidRPr="00707A15" w14:paraId="20AF7E77" w14:textId="77777777" w:rsidTr="00707A15">
        <w:tc>
          <w:tcPr>
            <w:tcW w:w="690" w:type="dxa"/>
          </w:tcPr>
          <w:p w14:paraId="2E481638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5</w:t>
            </w:r>
          </w:p>
        </w:tc>
        <w:tc>
          <w:tcPr>
            <w:tcW w:w="2833" w:type="dxa"/>
          </w:tcPr>
          <w:p w14:paraId="1E8938D0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Регистрация имущества и ведение баз данных имущества</w:t>
            </w:r>
          </w:p>
        </w:tc>
        <w:tc>
          <w:tcPr>
            <w:tcW w:w="5970" w:type="dxa"/>
          </w:tcPr>
          <w:p w14:paraId="11554E92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-несвоевременная постановка на регистрационный учёт имущества;</w:t>
            </w:r>
          </w:p>
          <w:p w14:paraId="10B3E3B3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-умышленно досрочное списание материальных средств и расходных материалов </w:t>
            </w:r>
            <w:proofErr w:type="gramStart"/>
            <w:r w:rsidRPr="00707A15">
              <w:rPr>
                <w:rStyle w:val="a3"/>
                <w:i w:val="0"/>
                <w:szCs w:val="28"/>
              </w:rPr>
              <w:t>в регистрационного учёта</w:t>
            </w:r>
            <w:proofErr w:type="gramEnd"/>
            <w:r w:rsidRPr="00707A15">
              <w:rPr>
                <w:rStyle w:val="a3"/>
                <w:i w:val="0"/>
                <w:szCs w:val="28"/>
              </w:rPr>
              <w:t>;</w:t>
            </w:r>
          </w:p>
          <w:p w14:paraId="60330764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-отсутствие регулярного контроля наличия и сохранности имущества</w:t>
            </w:r>
          </w:p>
        </w:tc>
      </w:tr>
      <w:tr w:rsidR="009317C9" w:rsidRPr="00707A15" w14:paraId="4223E115" w14:textId="77777777" w:rsidTr="00707A15">
        <w:tc>
          <w:tcPr>
            <w:tcW w:w="690" w:type="dxa"/>
          </w:tcPr>
          <w:p w14:paraId="07936DBB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6</w:t>
            </w:r>
          </w:p>
        </w:tc>
        <w:tc>
          <w:tcPr>
            <w:tcW w:w="2833" w:type="dxa"/>
          </w:tcPr>
          <w:p w14:paraId="3DE551E3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 xml:space="preserve">Принятие на работу </w:t>
            </w:r>
            <w:r w:rsidRPr="00707A15">
              <w:rPr>
                <w:rStyle w:val="a3"/>
                <w:i w:val="0"/>
                <w:iCs w:val="0"/>
                <w:szCs w:val="28"/>
              </w:rPr>
              <w:lastRenderedPageBreak/>
              <w:t>сотрудника</w:t>
            </w:r>
          </w:p>
        </w:tc>
        <w:tc>
          <w:tcPr>
            <w:tcW w:w="5970" w:type="dxa"/>
          </w:tcPr>
          <w:p w14:paraId="218338B9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 xml:space="preserve">-предоставление не предусмотренных законом </w:t>
            </w:r>
            <w:r w:rsidRPr="00707A15">
              <w:rPr>
                <w:rStyle w:val="a3"/>
                <w:i w:val="0"/>
                <w:szCs w:val="28"/>
              </w:rPr>
              <w:lastRenderedPageBreak/>
              <w:t>преимуществ (протекционизм, семейственность) для поступления на работу</w:t>
            </w:r>
          </w:p>
        </w:tc>
      </w:tr>
      <w:tr w:rsidR="009317C9" w:rsidRPr="00707A15" w14:paraId="4F46529E" w14:textId="77777777" w:rsidTr="00707A15">
        <w:tc>
          <w:tcPr>
            <w:tcW w:w="690" w:type="dxa"/>
          </w:tcPr>
          <w:p w14:paraId="757EAE3B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7</w:t>
            </w:r>
          </w:p>
        </w:tc>
        <w:tc>
          <w:tcPr>
            <w:tcW w:w="2833" w:type="dxa"/>
          </w:tcPr>
          <w:p w14:paraId="17EEF1D7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Взаимоотношение с трудовым коллективом</w:t>
            </w:r>
          </w:p>
        </w:tc>
        <w:tc>
          <w:tcPr>
            <w:tcW w:w="5970" w:type="dxa"/>
          </w:tcPr>
          <w:p w14:paraId="44C087DE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-возможность оказания давления на работников; </w:t>
            </w:r>
          </w:p>
          <w:p w14:paraId="2929236C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-предоставление отдельным работникам покровительства, возможности карьерного роста по признакам родства, личной преданности, приятельских отношений; </w:t>
            </w:r>
          </w:p>
          <w:p w14:paraId="2A409C8F" w14:textId="77777777" w:rsidR="009317C9" w:rsidRPr="00707A15" w:rsidRDefault="009317C9" w:rsidP="00925518">
            <w:pPr>
              <w:spacing w:line="240" w:lineRule="auto"/>
              <w:ind w:firstLine="0"/>
              <w:rPr>
                <w:color w:val="000000" w:themeColor="text1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-демонстративное приближение к руководству  </w:t>
            </w:r>
            <w:r w:rsidR="00D775FE">
              <w:rPr>
                <w:color w:val="000000" w:themeColor="text1"/>
                <w:szCs w:val="28"/>
              </w:rPr>
              <w:t>ОО</w:t>
            </w:r>
            <w:r w:rsidRPr="00707A15">
              <w:rPr>
                <w:color w:val="000000" w:themeColor="text1"/>
                <w:szCs w:val="28"/>
              </w:rPr>
              <w:t xml:space="preserve"> </w:t>
            </w:r>
            <w:r w:rsidR="00D775FE">
              <w:rPr>
                <w:color w:val="000000" w:themeColor="text1"/>
                <w:szCs w:val="28"/>
              </w:rPr>
              <w:t>«</w:t>
            </w:r>
            <w:r w:rsidRPr="00707A15">
              <w:rPr>
                <w:color w:val="000000" w:themeColor="text1"/>
                <w:szCs w:val="28"/>
              </w:rPr>
              <w:t>любимцев</w:t>
            </w:r>
            <w:r w:rsidR="00D775FE">
              <w:rPr>
                <w:color w:val="000000" w:themeColor="text1"/>
                <w:szCs w:val="28"/>
              </w:rPr>
              <w:t>»</w:t>
            </w:r>
            <w:r w:rsidRPr="00707A15">
              <w:rPr>
                <w:color w:val="000000" w:themeColor="text1"/>
                <w:szCs w:val="28"/>
              </w:rPr>
              <w:t>, делегирование им полномочий,  не соответствующих статусу;</w:t>
            </w:r>
          </w:p>
          <w:p w14:paraId="0BC2E7E1" w14:textId="77777777" w:rsidR="009317C9" w:rsidRPr="00707A15" w:rsidRDefault="009317C9" w:rsidP="00D775FE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color w:val="000000" w:themeColor="text1"/>
                <w:szCs w:val="28"/>
              </w:rPr>
              <w:t xml:space="preserve">-возможность приема на работу родственников, членов семей для выполнения в рамках </w:t>
            </w:r>
            <w:r w:rsidR="00D775FE">
              <w:rPr>
                <w:color w:val="000000" w:themeColor="text1"/>
                <w:szCs w:val="28"/>
              </w:rPr>
              <w:t>ОО</w:t>
            </w:r>
            <w:r w:rsidRPr="00707A15">
              <w:rPr>
                <w:color w:val="000000" w:themeColor="text1"/>
                <w:szCs w:val="28"/>
              </w:rPr>
              <w:t xml:space="preserve"> исполнительно-распорядительных и административно-хозяйственных функций.</w:t>
            </w:r>
          </w:p>
        </w:tc>
      </w:tr>
      <w:tr w:rsidR="009317C9" w:rsidRPr="00707A15" w14:paraId="65FF9E69" w14:textId="77777777" w:rsidTr="00707A15">
        <w:tc>
          <w:tcPr>
            <w:tcW w:w="690" w:type="dxa"/>
          </w:tcPr>
          <w:p w14:paraId="57DC53DC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8</w:t>
            </w:r>
          </w:p>
        </w:tc>
        <w:tc>
          <w:tcPr>
            <w:tcW w:w="2833" w:type="dxa"/>
          </w:tcPr>
          <w:p w14:paraId="3A89FE4E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rStyle w:val="a3"/>
                <w:i w:val="0"/>
                <w:iCs w:val="0"/>
                <w:szCs w:val="28"/>
              </w:rPr>
              <w:t>Обращения юридических, физических лиц</w:t>
            </w:r>
          </w:p>
        </w:tc>
        <w:tc>
          <w:tcPr>
            <w:tcW w:w="5970" w:type="dxa"/>
          </w:tcPr>
          <w:p w14:paraId="5AEDD8F1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14:paraId="71A870E3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-нарушение установленного порядка рассмотрения обращений граждан, организаций</w:t>
            </w:r>
          </w:p>
        </w:tc>
      </w:tr>
      <w:tr w:rsidR="009317C9" w:rsidRPr="00707A15" w14:paraId="10A65F1F" w14:textId="77777777" w:rsidTr="00707A15">
        <w:tc>
          <w:tcPr>
            <w:tcW w:w="690" w:type="dxa"/>
          </w:tcPr>
          <w:p w14:paraId="1A6D1C5B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9</w:t>
            </w:r>
          </w:p>
        </w:tc>
        <w:tc>
          <w:tcPr>
            <w:tcW w:w="2833" w:type="dxa"/>
          </w:tcPr>
          <w:p w14:paraId="66E58C59" w14:textId="77777777"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Взаимоотношения с вышестоящими должностными лицами</w:t>
            </w:r>
          </w:p>
        </w:tc>
        <w:tc>
          <w:tcPr>
            <w:tcW w:w="5970" w:type="dxa"/>
          </w:tcPr>
          <w:p w14:paraId="0F462281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-дарение подарков и оказание не служебных услуг вышестоящим должностным лицам, за исключением символических знаков внимания, протокольных мероприятий</w:t>
            </w:r>
          </w:p>
        </w:tc>
      </w:tr>
      <w:tr w:rsidR="009317C9" w:rsidRPr="00707A15" w14:paraId="2B176BDC" w14:textId="77777777" w:rsidTr="00707A15">
        <w:tc>
          <w:tcPr>
            <w:tcW w:w="690" w:type="dxa"/>
          </w:tcPr>
          <w:p w14:paraId="599BDAD6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10</w:t>
            </w:r>
          </w:p>
        </w:tc>
        <w:tc>
          <w:tcPr>
            <w:tcW w:w="2833" w:type="dxa"/>
          </w:tcPr>
          <w:p w14:paraId="4B2734E2" w14:textId="77777777"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Составление, заполнение документов, справок, отчётности</w:t>
            </w:r>
          </w:p>
        </w:tc>
        <w:tc>
          <w:tcPr>
            <w:tcW w:w="5970" w:type="dxa"/>
          </w:tcPr>
          <w:p w14:paraId="3A24A695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</w:t>
            </w:r>
          </w:p>
        </w:tc>
      </w:tr>
      <w:tr w:rsidR="009317C9" w:rsidRPr="00707A15" w14:paraId="6B4C6BD5" w14:textId="77777777" w:rsidTr="00707A15">
        <w:tc>
          <w:tcPr>
            <w:tcW w:w="690" w:type="dxa"/>
          </w:tcPr>
          <w:p w14:paraId="3C91A692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11</w:t>
            </w:r>
          </w:p>
        </w:tc>
        <w:tc>
          <w:tcPr>
            <w:tcW w:w="2833" w:type="dxa"/>
          </w:tcPr>
          <w:p w14:paraId="3AB00C1A" w14:textId="77777777"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Работа со служебной информацией, документами</w:t>
            </w:r>
          </w:p>
        </w:tc>
        <w:tc>
          <w:tcPr>
            <w:tcW w:w="5970" w:type="dxa"/>
          </w:tcPr>
          <w:p w14:paraId="0ECD0BDA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-попытка несанкционированного доступа к информационным ресурсам</w:t>
            </w:r>
          </w:p>
        </w:tc>
      </w:tr>
      <w:tr w:rsidR="009317C9" w:rsidRPr="00707A15" w14:paraId="71E5469E" w14:textId="77777777" w:rsidTr="00707A15">
        <w:tc>
          <w:tcPr>
            <w:tcW w:w="690" w:type="dxa"/>
          </w:tcPr>
          <w:p w14:paraId="6DD1A8B6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12</w:t>
            </w:r>
          </w:p>
        </w:tc>
        <w:tc>
          <w:tcPr>
            <w:tcW w:w="2833" w:type="dxa"/>
          </w:tcPr>
          <w:p w14:paraId="1F424255" w14:textId="77777777"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Проведение  аттестации педагогических работников</w:t>
            </w:r>
          </w:p>
        </w:tc>
        <w:tc>
          <w:tcPr>
            <w:tcW w:w="5970" w:type="dxa"/>
          </w:tcPr>
          <w:p w14:paraId="4BF7863A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-необъективная оценка деятельности педагогических работников, завышение результатов труда</w:t>
            </w:r>
          </w:p>
        </w:tc>
      </w:tr>
      <w:tr w:rsidR="009317C9" w:rsidRPr="00707A15" w14:paraId="6B3DE256" w14:textId="77777777" w:rsidTr="00707A15">
        <w:tc>
          <w:tcPr>
            <w:tcW w:w="690" w:type="dxa"/>
          </w:tcPr>
          <w:p w14:paraId="03D31CA7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13</w:t>
            </w:r>
          </w:p>
        </w:tc>
        <w:tc>
          <w:tcPr>
            <w:tcW w:w="2833" w:type="dxa"/>
          </w:tcPr>
          <w:p w14:paraId="54FEF2E1" w14:textId="77777777"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Оплата труда</w:t>
            </w:r>
          </w:p>
        </w:tc>
        <w:tc>
          <w:tcPr>
            <w:tcW w:w="5970" w:type="dxa"/>
          </w:tcPr>
          <w:p w14:paraId="53B89521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-оплата рабочего времени в полном отъёме в случае, когда работник фактически отсутствовал на рабочем месте</w:t>
            </w:r>
          </w:p>
        </w:tc>
      </w:tr>
      <w:tr w:rsidR="009317C9" w:rsidRPr="00707A15" w14:paraId="5A5FEEC6" w14:textId="77777777" w:rsidTr="00707A15">
        <w:tc>
          <w:tcPr>
            <w:tcW w:w="690" w:type="dxa"/>
          </w:tcPr>
          <w:p w14:paraId="4020E4CB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14</w:t>
            </w:r>
          </w:p>
        </w:tc>
        <w:tc>
          <w:tcPr>
            <w:tcW w:w="2833" w:type="dxa"/>
          </w:tcPr>
          <w:p w14:paraId="48F61AC9" w14:textId="77777777"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Аттестация обучающихся</w:t>
            </w:r>
          </w:p>
        </w:tc>
        <w:tc>
          <w:tcPr>
            <w:tcW w:w="5970" w:type="dxa"/>
          </w:tcPr>
          <w:p w14:paraId="246E5F19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-необъективность в выставлении оценки, завышение оценочных баллов для искусственного поддерж</w:t>
            </w:r>
            <w:r w:rsidR="00D775FE">
              <w:rPr>
                <w:rStyle w:val="a3"/>
                <w:i w:val="0"/>
                <w:szCs w:val="28"/>
              </w:rPr>
              <w:t>ания видимости успеваемости</w:t>
            </w:r>
            <w:r w:rsidRPr="00707A15">
              <w:rPr>
                <w:rStyle w:val="a3"/>
                <w:i w:val="0"/>
                <w:szCs w:val="28"/>
              </w:rPr>
              <w:t>;</w:t>
            </w:r>
          </w:p>
          <w:p w14:paraId="3942FFE6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-завышение оценочных баллов за вознаграждение или оказание услуг со стороны обучающихся либо их родителей (законных представителей)</w:t>
            </w:r>
          </w:p>
        </w:tc>
      </w:tr>
    </w:tbl>
    <w:p w14:paraId="2D580210" w14:textId="77777777" w:rsidR="00F06D35" w:rsidRDefault="00F06D35" w:rsidP="00707A15">
      <w:pPr>
        <w:spacing w:line="240" w:lineRule="auto"/>
        <w:jc w:val="center"/>
        <w:rPr>
          <w:szCs w:val="28"/>
        </w:rPr>
      </w:pPr>
    </w:p>
    <w:p w14:paraId="2453FB60" w14:textId="77777777" w:rsidR="009317C9" w:rsidRDefault="009317C9" w:rsidP="00707A15">
      <w:pPr>
        <w:spacing w:line="240" w:lineRule="auto"/>
        <w:jc w:val="center"/>
        <w:rPr>
          <w:szCs w:val="28"/>
        </w:rPr>
      </w:pPr>
      <w:r w:rsidRPr="00707A15">
        <w:rPr>
          <w:szCs w:val="28"/>
        </w:rPr>
        <w:t>5</w:t>
      </w:r>
      <w:r w:rsidR="00A854A8" w:rsidRPr="00707A15">
        <w:rPr>
          <w:szCs w:val="28"/>
        </w:rPr>
        <w:t>. Карта коррупционных рисков</w:t>
      </w:r>
    </w:p>
    <w:p w14:paraId="44DF6A5E" w14:textId="77777777" w:rsidR="002B256A" w:rsidRPr="00707A15" w:rsidRDefault="002B256A" w:rsidP="00707A15">
      <w:pPr>
        <w:spacing w:line="240" w:lineRule="auto"/>
        <w:jc w:val="center"/>
        <w:rPr>
          <w:rStyle w:val="a3"/>
          <w:i w:val="0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5245"/>
      </w:tblGrid>
      <w:tr w:rsidR="009317C9" w:rsidRPr="00707A15" w14:paraId="4222BB75" w14:textId="77777777" w:rsidTr="00925518">
        <w:tc>
          <w:tcPr>
            <w:tcW w:w="704" w:type="dxa"/>
          </w:tcPr>
          <w:p w14:paraId="4A005F7B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№ п/п</w:t>
            </w:r>
          </w:p>
        </w:tc>
        <w:tc>
          <w:tcPr>
            <w:tcW w:w="3402" w:type="dxa"/>
          </w:tcPr>
          <w:p w14:paraId="0B5BC887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Коррупционные риски</w:t>
            </w:r>
          </w:p>
        </w:tc>
        <w:tc>
          <w:tcPr>
            <w:tcW w:w="5245" w:type="dxa"/>
          </w:tcPr>
          <w:p w14:paraId="5B28AA86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Меры по устранению или минимизации коррупционных рисков</w:t>
            </w:r>
          </w:p>
        </w:tc>
      </w:tr>
      <w:tr w:rsidR="009317C9" w:rsidRPr="00707A15" w14:paraId="3390EBC9" w14:textId="77777777" w:rsidTr="00925518">
        <w:tc>
          <w:tcPr>
            <w:tcW w:w="704" w:type="dxa"/>
          </w:tcPr>
          <w:p w14:paraId="497E5D1B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1</w:t>
            </w:r>
          </w:p>
        </w:tc>
        <w:tc>
          <w:tcPr>
            <w:tcW w:w="3402" w:type="dxa"/>
          </w:tcPr>
          <w:p w14:paraId="0FC6BA57" w14:textId="77777777" w:rsidR="009317C9" w:rsidRPr="00707A15" w:rsidRDefault="009317C9" w:rsidP="009317C9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>Осуществление закупок для нужд ОО</w:t>
            </w:r>
          </w:p>
        </w:tc>
        <w:tc>
          <w:tcPr>
            <w:tcW w:w="5245" w:type="dxa"/>
          </w:tcPr>
          <w:p w14:paraId="55E753CD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создание комиссии по закупкам в рамках требований законодательства;</w:t>
            </w:r>
          </w:p>
          <w:p w14:paraId="2686C228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систематический контроль за деятельностью комиссии по закупкам;</w:t>
            </w:r>
          </w:p>
          <w:p w14:paraId="1AD3347A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ежеквартальный отчёт комиссии по закупкам</w:t>
            </w:r>
          </w:p>
        </w:tc>
      </w:tr>
      <w:tr w:rsidR="009317C9" w:rsidRPr="00707A15" w14:paraId="2766C5E5" w14:textId="77777777" w:rsidTr="00925518">
        <w:tc>
          <w:tcPr>
            <w:tcW w:w="704" w:type="dxa"/>
          </w:tcPr>
          <w:p w14:paraId="59B25216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2</w:t>
            </w:r>
          </w:p>
        </w:tc>
        <w:tc>
          <w:tcPr>
            <w:tcW w:w="3402" w:type="dxa"/>
          </w:tcPr>
          <w:p w14:paraId="29040E8E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>Процедура приёма, перевода и отчисления обучающихся.</w:t>
            </w:r>
          </w:p>
        </w:tc>
        <w:tc>
          <w:tcPr>
            <w:tcW w:w="5245" w:type="dxa"/>
          </w:tcPr>
          <w:p w14:paraId="1BAF1B08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обеспечение «прозрачности» приёмной кампании;</w:t>
            </w:r>
          </w:p>
          <w:p w14:paraId="27ACB349" w14:textId="77777777" w:rsidR="009317C9" w:rsidRPr="00707A15" w:rsidRDefault="009317C9" w:rsidP="00D775FE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предоставление информации по</w:t>
            </w:r>
            <w:r w:rsidR="00D775FE">
              <w:rPr>
                <w:rStyle w:val="a3"/>
                <w:i w:val="0"/>
                <w:szCs w:val="28"/>
              </w:rPr>
              <w:t xml:space="preserve"> порядку приема докуме</w:t>
            </w:r>
            <w:r w:rsidR="00895A94">
              <w:rPr>
                <w:rStyle w:val="a3"/>
                <w:i w:val="0"/>
                <w:szCs w:val="28"/>
              </w:rPr>
              <w:t xml:space="preserve">нтов, </w:t>
            </w:r>
            <w:r w:rsidRPr="00707A15">
              <w:rPr>
                <w:rStyle w:val="a3"/>
                <w:i w:val="0"/>
                <w:szCs w:val="28"/>
              </w:rPr>
              <w:t xml:space="preserve"> наполняемости классов</w:t>
            </w:r>
          </w:p>
        </w:tc>
      </w:tr>
      <w:tr w:rsidR="009317C9" w:rsidRPr="00707A15" w14:paraId="145D629A" w14:textId="77777777" w:rsidTr="00925518">
        <w:tc>
          <w:tcPr>
            <w:tcW w:w="704" w:type="dxa"/>
          </w:tcPr>
          <w:p w14:paraId="2CC2BBE2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3</w:t>
            </w:r>
          </w:p>
        </w:tc>
        <w:tc>
          <w:tcPr>
            <w:tcW w:w="3402" w:type="dxa"/>
          </w:tcPr>
          <w:p w14:paraId="45AE90D6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>Организация и проведение аттестационных процедур (промежуточная аттестация и государственная итоговая аттестация).</w:t>
            </w:r>
          </w:p>
        </w:tc>
        <w:tc>
          <w:tcPr>
            <w:tcW w:w="5245" w:type="dxa"/>
          </w:tcPr>
          <w:p w14:paraId="54F7435F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присутствие администрации </w:t>
            </w:r>
            <w:r w:rsidR="00707A15">
              <w:rPr>
                <w:rStyle w:val="a3"/>
                <w:i w:val="0"/>
                <w:szCs w:val="28"/>
              </w:rPr>
              <w:t xml:space="preserve">ОО </w:t>
            </w:r>
            <w:r w:rsidRPr="00707A15">
              <w:rPr>
                <w:rStyle w:val="a3"/>
                <w:i w:val="0"/>
                <w:szCs w:val="28"/>
              </w:rPr>
              <w:t>на аттестационных процедурах;</w:t>
            </w:r>
          </w:p>
          <w:p w14:paraId="2CE0875A" w14:textId="77777777" w:rsidR="009317C9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чёткое ведение учётно-отчётной документации</w:t>
            </w:r>
            <w:r w:rsidR="00895A94">
              <w:rPr>
                <w:rStyle w:val="a3"/>
                <w:i w:val="0"/>
                <w:szCs w:val="28"/>
              </w:rPr>
              <w:t>;</w:t>
            </w:r>
          </w:p>
          <w:p w14:paraId="3CB55A7E" w14:textId="77777777" w:rsidR="00895A94" w:rsidRPr="00707A15" w:rsidRDefault="00895A94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соблюдение законодательства при проведении аттестации</w:t>
            </w:r>
          </w:p>
        </w:tc>
      </w:tr>
      <w:tr w:rsidR="009317C9" w:rsidRPr="00707A15" w14:paraId="328637F5" w14:textId="77777777" w:rsidTr="00925518">
        <w:tc>
          <w:tcPr>
            <w:tcW w:w="704" w:type="dxa"/>
          </w:tcPr>
          <w:p w14:paraId="5D9C64B7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4</w:t>
            </w:r>
          </w:p>
        </w:tc>
        <w:tc>
          <w:tcPr>
            <w:tcW w:w="3402" w:type="dxa"/>
          </w:tcPr>
          <w:p w14:paraId="53D0B837" w14:textId="77777777" w:rsidR="009317C9" w:rsidRPr="00707A15" w:rsidRDefault="009317C9" w:rsidP="00914B5D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 xml:space="preserve">Получение, учёт, заполнение и порядок выдачи документов  </w:t>
            </w:r>
            <w:r w:rsidR="00914B5D">
              <w:rPr>
                <w:szCs w:val="28"/>
              </w:rPr>
              <w:t>установленного</w:t>
            </w:r>
            <w:r w:rsidRPr="00707A15">
              <w:rPr>
                <w:szCs w:val="28"/>
              </w:rPr>
              <w:t xml:space="preserve"> образца об образовании.</w:t>
            </w:r>
          </w:p>
        </w:tc>
        <w:tc>
          <w:tcPr>
            <w:tcW w:w="5245" w:type="dxa"/>
          </w:tcPr>
          <w:p w14:paraId="0937F9DD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назначение ответственного</w:t>
            </w:r>
            <w:r w:rsidR="00895A94">
              <w:rPr>
                <w:rStyle w:val="a3"/>
                <w:i w:val="0"/>
                <w:szCs w:val="28"/>
              </w:rPr>
              <w:t xml:space="preserve"> лица за заполнение документов установленного</w:t>
            </w:r>
            <w:r w:rsidRPr="00707A15">
              <w:rPr>
                <w:rStyle w:val="a3"/>
                <w:i w:val="0"/>
                <w:szCs w:val="28"/>
              </w:rPr>
              <w:t xml:space="preserve"> образца об образовании, свидетельств установленного образца;</w:t>
            </w:r>
          </w:p>
          <w:p w14:paraId="43794BA2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создание комиссии по проверке данных, вносимых в документы;</w:t>
            </w:r>
          </w:p>
          <w:p w14:paraId="1F57501C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заполнение </w:t>
            </w:r>
            <w:r w:rsidR="002006C6">
              <w:rPr>
                <w:rStyle w:val="a3"/>
                <w:i w:val="0"/>
                <w:szCs w:val="28"/>
              </w:rPr>
              <w:t>информационной системы ФИС ФРДО;</w:t>
            </w:r>
          </w:p>
          <w:p w14:paraId="73A8F5DF" w14:textId="77777777" w:rsidR="009317C9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создание комиссии по учёту и списанию бланков строгой отчётности</w:t>
            </w:r>
            <w:r w:rsidR="00895A94">
              <w:rPr>
                <w:rStyle w:val="a3"/>
                <w:i w:val="0"/>
                <w:szCs w:val="28"/>
              </w:rPr>
              <w:t>;</w:t>
            </w:r>
          </w:p>
          <w:p w14:paraId="33ED5297" w14:textId="77777777" w:rsidR="00895A94" w:rsidRPr="00707A15" w:rsidRDefault="00895A94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размещение информации по результатам конкурса</w:t>
            </w:r>
          </w:p>
        </w:tc>
      </w:tr>
      <w:tr w:rsidR="009317C9" w:rsidRPr="00707A15" w14:paraId="43EFDF04" w14:textId="77777777" w:rsidTr="00925518">
        <w:tc>
          <w:tcPr>
            <w:tcW w:w="704" w:type="dxa"/>
          </w:tcPr>
          <w:p w14:paraId="621D8852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5</w:t>
            </w:r>
          </w:p>
        </w:tc>
        <w:tc>
          <w:tcPr>
            <w:tcW w:w="3402" w:type="dxa"/>
          </w:tcPr>
          <w:p w14:paraId="22039539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iCs w:val="0"/>
                <w:szCs w:val="28"/>
              </w:rPr>
            </w:pPr>
            <w:r w:rsidRPr="00707A15">
              <w:rPr>
                <w:szCs w:val="28"/>
              </w:rPr>
              <w:t>Финансово-хозяйственная деятельность образовательного учреждения.</w:t>
            </w:r>
          </w:p>
        </w:tc>
        <w:tc>
          <w:tcPr>
            <w:tcW w:w="5245" w:type="dxa"/>
          </w:tcPr>
          <w:p w14:paraId="7E80609A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</w:t>
            </w:r>
            <w:r w:rsidR="002006C6">
              <w:rPr>
                <w:rStyle w:val="a3"/>
                <w:i w:val="0"/>
                <w:szCs w:val="28"/>
              </w:rPr>
              <w:t>аудиторские проверки</w:t>
            </w:r>
            <w:r w:rsidRPr="00707A15">
              <w:rPr>
                <w:rStyle w:val="a3"/>
                <w:i w:val="0"/>
                <w:szCs w:val="28"/>
              </w:rPr>
              <w:t xml:space="preserve"> со стороны Учредителя;</w:t>
            </w:r>
          </w:p>
          <w:p w14:paraId="1E06FD4B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-создание комиссии по закупкам в рамках требований законодательства;</w:t>
            </w:r>
          </w:p>
          <w:p w14:paraId="0D2FD7C7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своевременное размещение </w:t>
            </w:r>
            <w:r w:rsidRPr="00707A15">
              <w:rPr>
                <w:rStyle w:val="a3"/>
                <w:i w:val="0"/>
                <w:szCs w:val="28"/>
              </w:rPr>
              <w:lastRenderedPageBreak/>
              <w:t>необходимой информации в специализированных электронных базах;</w:t>
            </w:r>
          </w:p>
          <w:p w14:paraId="7F75A33D" w14:textId="77777777" w:rsidR="009317C9" w:rsidRDefault="002006C6" w:rsidP="002006C6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- ежегодный отчёт </w:t>
            </w:r>
            <w:r w:rsidR="00707A15">
              <w:rPr>
                <w:rStyle w:val="a3"/>
                <w:i w:val="0"/>
                <w:szCs w:val="28"/>
              </w:rPr>
              <w:t>ОО</w:t>
            </w:r>
            <w:r w:rsidR="009317C9" w:rsidRPr="00707A15">
              <w:rPr>
                <w:rStyle w:val="a3"/>
                <w:i w:val="0"/>
                <w:szCs w:val="28"/>
              </w:rPr>
              <w:t xml:space="preserve"> по выполнению Плана ФХД на текущий год</w:t>
            </w:r>
            <w:r>
              <w:rPr>
                <w:rStyle w:val="a3"/>
                <w:i w:val="0"/>
                <w:szCs w:val="28"/>
              </w:rPr>
              <w:t>;</w:t>
            </w:r>
          </w:p>
          <w:p w14:paraId="5F0452F8" w14:textId="77777777" w:rsidR="002006C6" w:rsidRPr="002006C6" w:rsidRDefault="002006C6" w:rsidP="002006C6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 xml:space="preserve">- размещение на информационном сайте </w:t>
            </w:r>
            <w:r>
              <w:rPr>
                <w:rStyle w:val="a3"/>
                <w:i w:val="0"/>
                <w:szCs w:val="28"/>
                <w:lang w:val="en-US"/>
              </w:rPr>
              <w:t>www</w:t>
            </w:r>
            <w:r w:rsidR="002B256A">
              <w:rPr>
                <w:rStyle w:val="a3"/>
                <w:i w:val="0"/>
                <w:szCs w:val="28"/>
              </w:rPr>
              <w:t>.</w:t>
            </w:r>
            <w:r>
              <w:rPr>
                <w:rStyle w:val="a3"/>
                <w:i w:val="0"/>
                <w:szCs w:val="28"/>
                <w:lang w:val="en-US"/>
              </w:rPr>
              <w:t>bus</w:t>
            </w:r>
            <w:r w:rsidRPr="002006C6">
              <w:rPr>
                <w:rStyle w:val="a3"/>
                <w:i w:val="0"/>
                <w:szCs w:val="28"/>
              </w:rPr>
              <w:t>.</w:t>
            </w:r>
            <w:r>
              <w:rPr>
                <w:rStyle w:val="a3"/>
                <w:i w:val="0"/>
                <w:szCs w:val="28"/>
                <w:lang w:val="en-US"/>
              </w:rPr>
              <w:t>gov</w:t>
            </w:r>
            <w:r w:rsidRPr="002006C6">
              <w:rPr>
                <w:rStyle w:val="a3"/>
                <w:i w:val="0"/>
                <w:szCs w:val="28"/>
              </w:rPr>
              <w:t>.</w:t>
            </w:r>
            <w:proofErr w:type="spellStart"/>
            <w:r>
              <w:rPr>
                <w:rStyle w:val="a3"/>
                <w:i w:val="0"/>
                <w:szCs w:val="28"/>
                <w:lang w:val="en-US"/>
              </w:rPr>
              <w:t>ru</w:t>
            </w:r>
            <w:proofErr w:type="spellEnd"/>
            <w:r w:rsidRPr="002006C6">
              <w:rPr>
                <w:rStyle w:val="a3"/>
                <w:i w:val="0"/>
                <w:szCs w:val="28"/>
              </w:rPr>
              <w:t xml:space="preserve"> </w:t>
            </w:r>
            <w:r>
              <w:rPr>
                <w:rStyle w:val="a3"/>
                <w:i w:val="0"/>
                <w:szCs w:val="28"/>
              </w:rPr>
              <w:t xml:space="preserve">информации о состоянии ФХД </w:t>
            </w:r>
          </w:p>
        </w:tc>
      </w:tr>
      <w:tr w:rsidR="009317C9" w:rsidRPr="00707A15" w14:paraId="059ED57C" w14:textId="77777777" w:rsidTr="00925518">
        <w:tc>
          <w:tcPr>
            <w:tcW w:w="704" w:type="dxa"/>
          </w:tcPr>
          <w:p w14:paraId="644B7E02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lastRenderedPageBreak/>
              <w:t>6</w:t>
            </w:r>
          </w:p>
        </w:tc>
        <w:tc>
          <w:tcPr>
            <w:tcW w:w="3402" w:type="dxa"/>
          </w:tcPr>
          <w:p w14:paraId="3F2DFF99" w14:textId="77777777"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Предоставление платных образовательных услуг.</w:t>
            </w:r>
          </w:p>
        </w:tc>
        <w:tc>
          <w:tcPr>
            <w:tcW w:w="5245" w:type="dxa"/>
          </w:tcPr>
          <w:p w14:paraId="62B3677F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назначение ответственного лица за реализацию платных образовательных услуг;</w:t>
            </w:r>
          </w:p>
          <w:p w14:paraId="179667F4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оформление договоров;</w:t>
            </w:r>
          </w:p>
          <w:p w14:paraId="001EB5F0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ежегодная отчётность </w:t>
            </w:r>
            <w:r w:rsidR="00707A15">
              <w:rPr>
                <w:rStyle w:val="a3"/>
                <w:i w:val="0"/>
                <w:szCs w:val="28"/>
              </w:rPr>
              <w:t>ОО</w:t>
            </w:r>
            <w:r w:rsidRPr="00707A15">
              <w:rPr>
                <w:rStyle w:val="a3"/>
                <w:i w:val="0"/>
                <w:szCs w:val="28"/>
              </w:rPr>
              <w:t xml:space="preserve"> по данному направлению деятельности;</w:t>
            </w:r>
          </w:p>
          <w:p w14:paraId="353677CD" w14:textId="77777777" w:rsidR="009317C9" w:rsidRPr="00707A15" w:rsidRDefault="009317C9" w:rsidP="00895A94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 xml:space="preserve">- систематическое обновление информации на официальном сайте </w:t>
            </w:r>
            <w:r w:rsidR="00895A94">
              <w:rPr>
                <w:rStyle w:val="a3"/>
                <w:i w:val="0"/>
                <w:szCs w:val="28"/>
              </w:rPr>
              <w:t>ОО</w:t>
            </w:r>
            <w:r w:rsidRPr="00707A15">
              <w:rPr>
                <w:rStyle w:val="a3"/>
                <w:i w:val="0"/>
                <w:szCs w:val="28"/>
              </w:rPr>
              <w:t xml:space="preserve"> в сети Интернет</w:t>
            </w:r>
          </w:p>
        </w:tc>
      </w:tr>
      <w:tr w:rsidR="009317C9" w:rsidRPr="00707A15" w14:paraId="58B2CBB7" w14:textId="77777777" w:rsidTr="00925518">
        <w:tc>
          <w:tcPr>
            <w:tcW w:w="704" w:type="dxa"/>
          </w:tcPr>
          <w:p w14:paraId="3970A806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7</w:t>
            </w:r>
          </w:p>
        </w:tc>
        <w:tc>
          <w:tcPr>
            <w:tcW w:w="3402" w:type="dxa"/>
          </w:tcPr>
          <w:p w14:paraId="31EACDF0" w14:textId="77777777" w:rsidR="009317C9" w:rsidRPr="00707A15" w:rsidRDefault="009317C9" w:rsidP="00164546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 xml:space="preserve">Подготовка и согласование наградных документов на присвоение работникам </w:t>
            </w:r>
            <w:r w:rsidR="00164546">
              <w:rPr>
                <w:szCs w:val="28"/>
              </w:rPr>
              <w:t>ОО</w:t>
            </w:r>
            <w:r w:rsidRPr="00707A15">
              <w:rPr>
                <w:szCs w:val="28"/>
              </w:rPr>
              <w:t xml:space="preserve"> государственных и ведомственных наград.</w:t>
            </w:r>
          </w:p>
        </w:tc>
        <w:tc>
          <w:tcPr>
            <w:tcW w:w="5245" w:type="dxa"/>
          </w:tcPr>
          <w:p w14:paraId="17EB4F46" w14:textId="77777777" w:rsidR="009317C9" w:rsidRDefault="009317C9" w:rsidP="00707A15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обсуждение профессиональной и трудовой деятельности кандидатов на награждение на собрании трудового коллектива</w:t>
            </w:r>
            <w:r w:rsidR="00C83925">
              <w:rPr>
                <w:rStyle w:val="a3"/>
                <w:i w:val="0"/>
                <w:szCs w:val="28"/>
              </w:rPr>
              <w:t xml:space="preserve"> ОО</w:t>
            </w:r>
            <w:r w:rsidR="00895A94">
              <w:rPr>
                <w:rStyle w:val="a3"/>
                <w:i w:val="0"/>
                <w:szCs w:val="28"/>
              </w:rPr>
              <w:t>;</w:t>
            </w:r>
          </w:p>
          <w:p w14:paraId="394CF72A" w14:textId="77777777" w:rsidR="00895A94" w:rsidRPr="00707A15" w:rsidRDefault="00895A94" w:rsidP="00707A15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>
              <w:rPr>
                <w:rStyle w:val="a3"/>
                <w:i w:val="0"/>
                <w:szCs w:val="28"/>
              </w:rPr>
              <w:t>- подготовка объективной информации по присуждению наград</w:t>
            </w:r>
          </w:p>
        </w:tc>
      </w:tr>
      <w:tr w:rsidR="009317C9" w:rsidRPr="00707A15" w14:paraId="5F427DBD" w14:textId="77777777" w:rsidTr="00925518">
        <w:tc>
          <w:tcPr>
            <w:tcW w:w="704" w:type="dxa"/>
          </w:tcPr>
          <w:p w14:paraId="5E3E13EE" w14:textId="77777777" w:rsidR="009317C9" w:rsidRPr="00707A15" w:rsidRDefault="009317C9" w:rsidP="00925518">
            <w:pPr>
              <w:spacing w:line="240" w:lineRule="auto"/>
              <w:ind w:firstLine="0"/>
              <w:jc w:val="center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8</w:t>
            </w:r>
          </w:p>
        </w:tc>
        <w:tc>
          <w:tcPr>
            <w:tcW w:w="3402" w:type="dxa"/>
          </w:tcPr>
          <w:p w14:paraId="0E8F733F" w14:textId="77777777" w:rsidR="009317C9" w:rsidRPr="00707A15" w:rsidRDefault="009317C9" w:rsidP="00925518">
            <w:pPr>
              <w:spacing w:line="240" w:lineRule="auto"/>
              <w:ind w:firstLine="0"/>
              <w:rPr>
                <w:szCs w:val="28"/>
              </w:rPr>
            </w:pPr>
            <w:r w:rsidRPr="00707A15">
              <w:rPr>
                <w:szCs w:val="28"/>
              </w:rPr>
              <w:t>Проведение аттестации педагогических работников на соответствие занимаемой должности.</w:t>
            </w:r>
          </w:p>
        </w:tc>
        <w:tc>
          <w:tcPr>
            <w:tcW w:w="5245" w:type="dxa"/>
          </w:tcPr>
          <w:p w14:paraId="3044ECF0" w14:textId="77777777" w:rsidR="009317C9" w:rsidRPr="00707A15" w:rsidRDefault="009317C9" w:rsidP="00925518">
            <w:pPr>
              <w:spacing w:line="240" w:lineRule="auto"/>
              <w:ind w:firstLine="0"/>
              <w:rPr>
                <w:rStyle w:val="a3"/>
                <w:i w:val="0"/>
                <w:szCs w:val="28"/>
              </w:rPr>
            </w:pPr>
            <w:r w:rsidRPr="00707A15">
              <w:rPr>
                <w:rStyle w:val="a3"/>
                <w:i w:val="0"/>
                <w:szCs w:val="28"/>
              </w:rPr>
              <w:t>- контроль подготовки и проведения аттестационных процессов педагогов на соответствие требованиям законодательства</w:t>
            </w:r>
          </w:p>
        </w:tc>
      </w:tr>
    </w:tbl>
    <w:p w14:paraId="14DEB19A" w14:textId="77777777" w:rsidR="00A854A8" w:rsidRPr="00707A15" w:rsidRDefault="00A854A8" w:rsidP="00A854A8">
      <w:pPr>
        <w:spacing w:line="240" w:lineRule="auto"/>
        <w:rPr>
          <w:szCs w:val="28"/>
        </w:rPr>
      </w:pPr>
    </w:p>
    <w:p w14:paraId="3E5010AD" w14:textId="77777777" w:rsidR="009317C9" w:rsidRPr="00707A15" w:rsidRDefault="009317C9" w:rsidP="00A854A8">
      <w:pPr>
        <w:spacing w:line="240" w:lineRule="auto"/>
        <w:rPr>
          <w:szCs w:val="28"/>
        </w:rPr>
      </w:pPr>
    </w:p>
    <w:sectPr w:rsidR="009317C9" w:rsidRPr="00707A15" w:rsidSect="00CC19FA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FF8B" w14:textId="77777777" w:rsidR="00761484" w:rsidRDefault="00761484" w:rsidP="00CC19FA">
      <w:pPr>
        <w:spacing w:line="240" w:lineRule="auto"/>
      </w:pPr>
      <w:r>
        <w:separator/>
      </w:r>
    </w:p>
  </w:endnote>
  <w:endnote w:type="continuationSeparator" w:id="0">
    <w:p w14:paraId="0FEAFA6F" w14:textId="77777777" w:rsidR="00761484" w:rsidRDefault="00761484" w:rsidP="00CC19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88F62" w14:textId="77777777" w:rsidR="00761484" w:rsidRDefault="00761484" w:rsidP="00CC19FA">
      <w:pPr>
        <w:spacing w:line="240" w:lineRule="auto"/>
      </w:pPr>
      <w:r>
        <w:separator/>
      </w:r>
    </w:p>
  </w:footnote>
  <w:footnote w:type="continuationSeparator" w:id="0">
    <w:p w14:paraId="59AA0294" w14:textId="77777777" w:rsidR="00761484" w:rsidRDefault="00761484" w:rsidP="00CC19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80046"/>
      <w:docPartObj>
        <w:docPartGallery w:val="Page Numbers (Top of Page)"/>
        <w:docPartUnique/>
      </w:docPartObj>
    </w:sdtPr>
    <w:sdtContent>
      <w:p w14:paraId="64143D61" w14:textId="77777777" w:rsidR="00CC19FA" w:rsidRDefault="0000000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B5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83A09B" w14:textId="77777777" w:rsidR="00CC19FA" w:rsidRDefault="00CC19F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08EF7A"/>
    <w:lvl w:ilvl="0">
      <w:numFmt w:val="bullet"/>
      <w:lvlText w:val="*"/>
      <w:lvlJc w:val="left"/>
      <w:pPr>
        <w:ind w:left="224" w:firstLine="0"/>
      </w:pPr>
    </w:lvl>
  </w:abstractNum>
  <w:abstractNum w:abstractNumId="1" w15:restartNumberingAfterBreak="0">
    <w:nsid w:val="0F6B3331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DAE2140"/>
    <w:multiLevelType w:val="singleLevel"/>
    <w:tmpl w:val="F88A5C7A"/>
    <w:lvl w:ilvl="0">
      <w:start w:val="1"/>
      <w:numFmt w:val="decimal"/>
      <w:lvlText w:val="1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00B4F9A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8342E40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1499D"/>
    <w:multiLevelType w:val="hybridMultilevel"/>
    <w:tmpl w:val="4BE63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83566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7041E"/>
    <w:multiLevelType w:val="multilevel"/>
    <w:tmpl w:val="426465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448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1" w15:restartNumberingAfterBreak="0">
    <w:nsid w:val="5BF105EE"/>
    <w:multiLevelType w:val="singleLevel"/>
    <w:tmpl w:val="5D60C53A"/>
    <w:lvl w:ilvl="0">
      <w:start w:val="1"/>
      <w:numFmt w:val="decimal"/>
      <w:lvlText w:val="1.3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AB31A09"/>
    <w:multiLevelType w:val="singleLevel"/>
    <w:tmpl w:val="DCBEE4C2"/>
    <w:lvl w:ilvl="0">
      <w:start w:val="1"/>
      <w:numFmt w:val="decimal"/>
      <w:lvlText w:val="2.%1."/>
      <w:legacy w:legacy="1" w:legacySpace="0" w:legacyIndent="418"/>
      <w:lvlJc w:val="left"/>
      <w:pPr>
        <w:ind w:left="36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6D616F91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C08DF"/>
    <w:multiLevelType w:val="hybridMultilevel"/>
    <w:tmpl w:val="CF322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F3DDF"/>
    <w:multiLevelType w:val="singleLevel"/>
    <w:tmpl w:val="959850F0"/>
    <w:lvl w:ilvl="0">
      <w:start w:val="5"/>
      <w:numFmt w:val="decimal"/>
      <w:lvlText w:val="1.3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13912767">
    <w:abstractNumId w:val="4"/>
    <w:lvlOverride w:ilvl="0">
      <w:startOverride w:val="1"/>
    </w:lvlOverride>
  </w:num>
  <w:num w:numId="2" w16cid:durableId="59690710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 w16cid:durableId="772015801">
    <w:abstractNumId w:val="11"/>
    <w:lvlOverride w:ilvl="0">
      <w:startOverride w:val="1"/>
    </w:lvlOverride>
  </w:num>
  <w:num w:numId="4" w16cid:durableId="1540047199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 w16cid:durableId="179055759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 w16cid:durableId="321737429">
    <w:abstractNumId w:val="16"/>
    <w:lvlOverride w:ilvl="0">
      <w:startOverride w:val="5"/>
    </w:lvlOverride>
  </w:num>
  <w:num w:numId="7" w16cid:durableId="286552516">
    <w:abstractNumId w:val="13"/>
    <w:lvlOverride w:ilvl="0">
      <w:startOverride w:val="1"/>
    </w:lvlOverride>
  </w:num>
  <w:num w:numId="8" w16cid:durableId="893589883">
    <w:abstractNumId w:val="2"/>
    <w:lvlOverride w:ilvl="0">
      <w:startOverride w:val="3"/>
    </w:lvlOverride>
  </w:num>
  <w:num w:numId="9" w16cid:durableId="1950888097">
    <w:abstractNumId w:val="6"/>
    <w:lvlOverride w:ilvl="0">
      <w:startOverride w:val="6"/>
    </w:lvlOverride>
  </w:num>
  <w:num w:numId="10" w16cid:durableId="808282683">
    <w:abstractNumId w:val="3"/>
    <w:lvlOverride w:ilvl="0">
      <w:startOverride w:val="3"/>
    </w:lvlOverride>
  </w:num>
  <w:num w:numId="11" w16cid:durableId="256911535">
    <w:abstractNumId w:val="12"/>
    <w:lvlOverride w:ilvl="0">
      <w:startOverride w:val="2"/>
    </w:lvlOverride>
  </w:num>
  <w:num w:numId="12" w16cid:durableId="39327624">
    <w:abstractNumId w:val="10"/>
  </w:num>
  <w:num w:numId="13" w16cid:durableId="1568035065">
    <w:abstractNumId w:val="7"/>
  </w:num>
  <w:num w:numId="14" w16cid:durableId="258217103">
    <w:abstractNumId w:val="8"/>
  </w:num>
  <w:num w:numId="15" w16cid:durableId="559949309">
    <w:abstractNumId w:val="9"/>
  </w:num>
  <w:num w:numId="16" w16cid:durableId="658189585">
    <w:abstractNumId w:val="5"/>
  </w:num>
  <w:num w:numId="17" w16cid:durableId="1647587412">
    <w:abstractNumId w:val="14"/>
  </w:num>
  <w:num w:numId="18" w16cid:durableId="2002081702">
    <w:abstractNumId w:val="1"/>
  </w:num>
  <w:num w:numId="19" w16cid:durableId="1745422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17F4"/>
    <w:rsid w:val="00004D68"/>
    <w:rsid w:val="000120C0"/>
    <w:rsid w:val="00054150"/>
    <w:rsid w:val="0007148E"/>
    <w:rsid w:val="00092CAC"/>
    <w:rsid w:val="000A415C"/>
    <w:rsid w:val="000B3B47"/>
    <w:rsid w:val="001575FE"/>
    <w:rsid w:val="00162299"/>
    <w:rsid w:val="00164546"/>
    <w:rsid w:val="001D4FAE"/>
    <w:rsid w:val="001E6E88"/>
    <w:rsid w:val="002006C6"/>
    <w:rsid w:val="00236A0D"/>
    <w:rsid w:val="00291095"/>
    <w:rsid w:val="002B256A"/>
    <w:rsid w:val="002C3595"/>
    <w:rsid w:val="002D0EF9"/>
    <w:rsid w:val="002E0330"/>
    <w:rsid w:val="00365887"/>
    <w:rsid w:val="00380CB8"/>
    <w:rsid w:val="003B0927"/>
    <w:rsid w:val="003C210E"/>
    <w:rsid w:val="00410CC7"/>
    <w:rsid w:val="0045211F"/>
    <w:rsid w:val="004A66C8"/>
    <w:rsid w:val="005263A5"/>
    <w:rsid w:val="006E6769"/>
    <w:rsid w:val="00707A15"/>
    <w:rsid w:val="00733682"/>
    <w:rsid w:val="00761484"/>
    <w:rsid w:val="00777BC7"/>
    <w:rsid w:val="007955AF"/>
    <w:rsid w:val="007A657C"/>
    <w:rsid w:val="007D5278"/>
    <w:rsid w:val="00846630"/>
    <w:rsid w:val="00875F6E"/>
    <w:rsid w:val="00895A94"/>
    <w:rsid w:val="00914B5D"/>
    <w:rsid w:val="009317C9"/>
    <w:rsid w:val="009936B3"/>
    <w:rsid w:val="009C17F4"/>
    <w:rsid w:val="00A27D8F"/>
    <w:rsid w:val="00A854A8"/>
    <w:rsid w:val="00AF01BD"/>
    <w:rsid w:val="00B10FAB"/>
    <w:rsid w:val="00B25F8D"/>
    <w:rsid w:val="00BC7B3E"/>
    <w:rsid w:val="00C6761E"/>
    <w:rsid w:val="00C83925"/>
    <w:rsid w:val="00CC19FA"/>
    <w:rsid w:val="00CC6176"/>
    <w:rsid w:val="00D33434"/>
    <w:rsid w:val="00D775FE"/>
    <w:rsid w:val="00E25561"/>
    <w:rsid w:val="00E61B89"/>
    <w:rsid w:val="00ED7111"/>
    <w:rsid w:val="00F06D35"/>
    <w:rsid w:val="00F25876"/>
    <w:rsid w:val="00F769B0"/>
    <w:rsid w:val="00F82B50"/>
    <w:rsid w:val="00F91CC5"/>
    <w:rsid w:val="00FB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3A22"/>
  <w15:docId w15:val="{F4C67A77-A949-40F5-BF14-92B4892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F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C17F4"/>
    <w:rPr>
      <w:i/>
      <w:iCs/>
    </w:rPr>
  </w:style>
  <w:style w:type="paragraph" w:customStyle="1" w:styleId="a4">
    <w:name w:val="Базовый"/>
    <w:rsid w:val="009C17F4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msonormalcxspmiddle">
    <w:name w:val="msonormalcxspmiddle"/>
    <w:basedOn w:val="a"/>
    <w:rsid w:val="009C17F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5">
    <w:name w:val="List Paragraph"/>
    <w:basedOn w:val="a"/>
    <w:uiPriority w:val="34"/>
    <w:qFormat/>
    <w:rsid w:val="000A415C"/>
    <w:pPr>
      <w:ind w:left="720"/>
      <w:contextualSpacing/>
    </w:pPr>
  </w:style>
  <w:style w:type="table" w:styleId="a6">
    <w:name w:val="Table Grid"/>
    <w:basedOn w:val="a1"/>
    <w:uiPriority w:val="39"/>
    <w:rsid w:val="002E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714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148E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C19F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19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C19F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19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2019-02-19T05:03:00Z</cp:lastPrinted>
  <dcterms:created xsi:type="dcterms:W3CDTF">2023-03-13T11:00:00Z</dcterms:created>
  <dcterms:modified xsi:type="dcterms:W3CDTF">2023-03-13T11:00:00Z</dcterms:modified>
</cp:coreProperties>
</file>